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E17D6" w14:textId="77777777" w:rsidR="00611667" w:rsidRDefault="00611667" w:rsidP="00611667">
      <w:pPr>
        <w:pStyle w:val="NormalWeb"/>
        <w:spacing w:before="0" w:beforeAutospacing="0" w:after="180" w:afterAutospacing="0" w:line="378" w:lineRule="atLeast"/>
        <w:rPr>
          <w:rFonts w:ascii="Open Sans" w:hAnsi="Open Sans" w:cs="Open Sans"/>
          <w:color w:val="000000"/>
          <w:sz w:val="27"/>
          <w:szCs w:val="27"/>
        </w:rPr>
      </w:pPr>
      <w:r>
        <w:rPr>
          <w:rFonts w:ascii="Open Sans" w:hAnsi="Open Sans" w:cs="Open Sans"/>
          <w:color w:val="000000"/>
          <w:sz w:val="27"/>
          <w:szCs w:val="27"/>
        </w:rPr>
        <w:t>Dear Parent/Guardian,</w:t>
      </w:r>
    </w:p>
    <w:p w14:paraId="10A55891" w14:textId="0156E789" w:rsidR="00611667" w:rsidRDefault="00611667" w:rsidP="00611667">
      <w:pPr>
        <w:pStyle w:val="NormalWeb"/>
        <w:spacing w:before="0" w:beforeAutospacing="0" w:after="180" w:afterAutospacing="0" w:line="378" w:lineRule="atLeast"/>
        <w:rPr>
          <w:rFonts w:ascii="Open Sans" w:hAnsi="Open Sans" w:cs="Open Sans"/>
          <w:color w:val="000000"/>
          <w:sz w:val="27"/>
          <w:szCs w:val="27"/>
        </w:rPr>
      </w:pPr>
      <w:r>
        <w:rPr>
          <w:rFonts w:ascii="Open Sans" w:hAnsi="Open Sans" w:cs="Open Sans"/>
          <w:color w:val="000000"/>
          <w:sz w:val="27"/>
          <w:szCs w:val="27"/>
        </w:rPr>
        <w:t>This is to inform you that Panther Creek High School </w:t>
      </w:r>
      <w:r w:rsidR="00CD4A8A">
        <w:rPr>
          <w:rFonts w:ascii="Open Sans" w:hAnsi="Open Sans" w:cs="Open Sans"/>
          <w:color w:val="000000"/>
          <w:sz w:val="27"/>
          <w:szCs w:val="27"/>
        </w:rPr>
        <w:t>is</w:t>
      </w:r>
      <w:r>
        <w:rPr>
          <w:rFonts w:ascii="Open Sans" w:hAnsi="Open Sans" w:cs="Open Sans"/>
          <w:color w:val="000000"/>
          <w:sz w:val="27"/>
          <w:szCs w:val="27"/>
        </w:rPr>
        <w:t xml:space="preserve"> now offering </w:t>
      </w:r>
      <w:proofErr w:type="spellStart"/>
      <w:r>
        <w:rPr>
          <w:rFonts w:ascii="Open Sans" w:hAnsi="Open Sans" w:cs="Open Sans"/>
          <w:color w:val="000000"/>
          <w:sz w:val="27"/>
          <w:szCs w:val="27"/>
        </w:rPr>
        <w:t>SchoolCash</w:t>
      </w:r>
      <w:proofErr w:type="spellEnd"/>
      <w:r>
        <w:rPr>
          <w:rFonts w:ascii="Open Sans" w:hAnsi="Open Sans" w:cs="Open Sans"/>
          <w:color w:val="000000"/>
          <w:sz w:val="27"/>
          <w:szCs w:val="27"/>
        </w:rPr>
        <w:t xml:space="preserve"> Online as its </w:t>
      </w:r>
      <w:r w:rsidRPr="0026793B">
        <w:rPr>
          <w:rFonts w:ascii="Open Sans" w:hAnsi="Open Sans" w:cs="Open Sans"/>
          <w:b/>
          <w:bCs/>
          <w:color w:val="000000"/>
          <w:sz w:val="27"/>
          <w:szCs w:val="27"/>
        </w:rPr>
        <w:t xml:space="preserve">preferred </w:t>
      </w:r>
      <w:r>
        <w:rPr>
          <w:rFonts w:ascii="Open Sans" w:hAnsi="Open Sans" w:cs="Open Sans"/>
          <w:color w:val="000000"/>
          <w:sz w:val="27"/>
          <w:szCs w:val="27"/>
        </w:rPr>
        <w:t>method of payment for all school fees, including everything from Parking to Club Fees.</w:t>
      </w:r>
    </w:p>
    <w:p w14:paraId="324374C4" w14:textId="72782A94" w:rsidR="00611667" w:rsidRDefault="00611667" w:rsidP="00611667">
      <w:pPr>
        <w:pStyle w:val="NormalWeb"/>
        <w:spacing w:before="0" w:beforeAutospacing="0" w:after="180" w:afterAutospacing="0" w:line="378" w:lineRule="atLeast"/>
        <w:rPr>
          <w:rFonts w:ascii="Open Sans" w:hAnsi="Open Sans" w:cs="Open Sans"/>
          <w:color w:val="000000"/>
          <w:sz w:val="27"/>
          <w:szCs w:val="27"/>
        </w:rPr>
      </w:pPr>
      <w:proofErr w:type="spellStart"/>
      <w:r>
        <w:rPr>
          <w:rFonts w:ascii="Open Sans" w:hAnsi="Open Sans" w:cs="Open Sans"/>
          <w:color w:val="000000"/>
          <w:sz w:val="27"/>
          <w:szCs w:val="27"/>
        </w:rPr>
        <w:t>SchoolCash</w:t>
      </w:r>
      <w:proofErr w:type="spellEnd"/>
      <w:r>
        <w:rPr>
          <w:rFonts w:ascii="Open Sans" w:hAnsi="Open Sans" w:cs="Open Sans"/>
          <w:color w:val="000000"/>
          <w:sz w:val="27"/>
          <w:szCs w:val="27"/>
        </w:rPr>
        <w:t xml:space="preserve"> Online helps parents and community members pay school-related fees safely, quickly, and easily. By using </w:t>
      </w:r>
      <w:proofErr w:type="spellStart"/>
      <w:r>
        <w:rPr>
          <w:rFonts w:ascii="Open Sans" w:hAnsi="Open Sans" w:cs="Open Sans"/>
          <w:color w:val="000000"/>
          <w:sz w:val="27"/>
          <w:szCs w:val="27"/>
        </w:rPr>
        <w:t>SchoolCash</w:t>
      </w:r>
      <w:proofErr w:type="spellEnd"/>
      <w:r>
        <w:rPr>
          <w:rFonts w:ascii="Open Sans" w:hAnsi="Open Sans" w:cs="Open Sans"/>
          <w:color w:val="000000"/>
          <w:sz w:val="27"/>
          <w:szCs w:val="27"/>
        </w:rPr>
        <w:t xml:space="preserve"> Online, you help increase efficiency and security at your school by making payments directly into your school's bank account. This allows teachers and secretaries to focus on helping students, and not counting cash. In addition, you are immediately informed about school activities!</w:t>
      </w:r>
      <w:r w:rsidR="0026793B">
        <w:rPr>
          <w:rFonts w:ascii="Open Sans" w:hAnsi="Open Sans" w:cs="Open Sans"/>
          <w:color w:val="000000"/>
          <w:sz w:val="27"/>
          <w:szCs w:val="27"/>
        </w:rPr>
        <w:t xml:space="preserve"> If you have an account from last year there is no need to re-register.</w:t>
      </w:r>
    </w:p>
    <w:p w14:paraId="60E33E9F" w14:textId="77777777" w:rsidR="00611667" w:rsidRDefault="00611667" w:rsidP="00611667">
      <w:pPr>
        <w:pStyle w:val="NormalWeb"/>
        <w:spacing w:before="0" w:beforeAutospacing="0" w:after="180" w:afterAutospacing="0" w:line="378" w:lineRule="atLeast"/>
        <w:rPr>
          <w:rFonts w:ascii="Open Sans" w:hAnsi="Open Sans" w:cs="Open Sans"/>
          <w:color w:val="000000"/>
          <w:sz w:val="27"/>
          <w:szCs w:val="27"/>
        </w:rPr>
      </w:pPr>
      <w:r>
        <w:rPr>
          <w:rFonts w:ascii="Open Sans" w:hAnsi="Open Sans" w:cs="Open Sans"/>
          <w:color w:val="000000"/>
          <w:sz w:val="27"/>
          <w:szCs w:val="27"/>
        </w:rPr>
        <w:t xml:space="preserve">Powered by KEV Group, </w:t>
      </w:r>
      <w:proofErr w:type="spellStart"/>
      <w:r>
        <w:rPr>
          <w:rFonts w:ascii="Open Sans" w:hAnsi="Open Sans" w:cs="Open Sans"/>
          <w:color w:val="000000"/>
          <w:sz w:val="27"/>
          <w:szCs w:val="27"/>
        </w:rPr>
        <w:t>SchoolCash</w:t>
      </w:r>
      <w:proofErr w:type="spellEnd"/>
      <w:r>
        <w:rPr>
          <w:rFonts w:ascii="Open Sans" w:hAnsi="Open Sans" w:cs="Open Sans"/>
          <w:color w:val="000000"/>
          <w:sz w:val="27"/>
          <w:szCs w:val="27"/>
        </w:rPr>
        <w:t xml:space="preserve"> Online is the industry leader in the management of school fees. This system puts </w:t>
      </w:r>
      <w:proofErr w:type="gramStart"/>
      <w:r>
        <w:rPr>
          <w:rFonts w:ascii="Open Sans" w:hAnsi="Open Sans" w:cs="Open Sans"/>
          <w:color w:val="000000"/>
          <w:sz w:val="27"/>
          <w:szCs w:val="27"/>
        </w:rPr>
        <w:t>all of</w:t>
      </w:r>
      <w:proofErr w:type="gramEnd"/>
      <w:r>
        <w:rPr>
          <w:rFonts w:ascii="Open Sans" w:hAnsi="Open Sans" w:cs="Open Sans"/>
          <w:color w:val="000000"/>
          <w:sz w:val="27"/>
          <w:szCs w:val="27"/>
        </w:rPr>
        <w:t xml:space="preserve"> the school-related fees for your student online for purchase. Schools post their items and activities and assign the relevant fees to your student, so you can then make purchases online using your credit card. This allows you to stay informed about upcoming school activities while keeping track of the school fees that require your attention.</w:t>
      </w:r>
    </w:p>
    <w:p w14:paraId="08E6352E" w14:textId="18C7CA8A" w:rsidR="00611667" w:rsidRDefault="00611667" w:rsidP="00611667">
      <w:pPr>
        <w:pStyle w:val="NormalWeb"/>
        <w:spacing w:before="0" w:beforeAutospacing="0" w:after="180" w:afterAutospacing="0" w:line="378" w:lineRule="atLeast"/>
        <w:rPr>
          <w:rFonts w:ascii="Open Sans" w:hAnsi="Open Sans" w:cs="Open Sans"/>
          <w:color w:val="000000"/>
          <w:sz w:val="27"/>
          <w:szCs w:val="27"/>
        </w:rPr>
      </w:pPr>
      <w:r>
        <w:rPr>
          <w:rFonts w:ascii="Open Sans" w:hAnsi="Open Sans" w:cs="Open Sans"/>
          <w:color w:val="000000"/>
          <w:sz w:val="27"/>
          <w:szCs w:val="27"/>
        </w:rPr>
        <w:t>You are now able to register: a simple task that takes less than two minutes by simply visiting </w:t>
      </w:r>
      <w:hyperlink r:id="rId4" w:history="1">
        <w:r w:rsidRPr="0074056A">
          <w:rPr>
            <w:rStyle w:val="Hyperlink"/>
            <w:rFonts w:ascii="Open Sans" w:hAnsi="Open Sans" w:cs="Open Sans"/>
            <w:sz w:val="27"/>
            <w:szCs w:val="27"/>
          </w:rPr>
          <w:t>https://wcpss.schoolcashonline.com/</w:t>
        </w:r>
      </w:hyperlink>
      <w:r>
        <w:rPr>
          <w:rFonts w:ascii="Open Sans" w:hAnsi="Open Sans" w:cs="Open Sans"/>
          <w:color w:val="000000"/>
          <w:sz w:val="27"/>
          <w:szCs w:val="27"/>
        </w:rPr>
        <w:t xml:space="preserve">  and clicking Register to get started. Should you encounter any difficulties, please contact the </w:t>
      </w:r>
      <w:proofErr w:type="spellStart"/>
      <w:r>
        <w:rPr>
          <w:rFonts w:ascii="Open Sans" w:hAnsi="Open Sans" w:cs="Open Sans"/>
          <w:color w:val="000000"/>
          <w:sz w:val="27"/>
          <w:szCs w:val="27"/>
        </w:rPr>
        <w:t>SchoolCash</w:t>
      </w:r>
      <w:proofErr w:type="spellEnd"/>
      <w:r>
        <w:rPr>
          <w:rFonts w:ascii="Open Sans" w:hAnsi="Open Sans" w:cs="Open Sans"/>
          <w:color w:val="000000"/>
          <w:sz w:val="27"/>
          <w:szCs w:val="27"/>
        </w:rPr>
        <w:t xml:space="preserve"> Online parent help desk by visiting </w:t>
      </w:r>
      <w:hyperlink r:id="rId5" w:tgtFrame="_blank" w:history="1">
        <w:r>
          <w:rPr>
            <w:rStyle w:val="Hyperlink"/>
            <w:rFonts w:ascii="Open Sans" w:hAnsi="Open Sans" w:cs="Open Sans"/>
            <w:color w:val="000000"/>
            <w:sz w:val="27"/>
            <w:szCs w:val="27"/>
          </w:rPr>
          <w:t>schoolcashonline.com/Home/Support</w:t>
        </w:r>
      </w:hyperlink>
      <w:r>
        <w:rPr>
          <w:rFonts w:ascii="Open Sans" w:hAnsi="Open Sans" w:cs="Open Sans"/>
          <w:color w:val="000000"/>
          <w:sz w:val="27"/>
          <w:szCs w:val="27"/>
        </w:rPr>
        <w:t>.</w:t>
      </w:r>
    </w:p>
    <w:p w14:paraId="0292C9E8" w14:textId="77777777" w:rsidR="00611667" w:rsidRDefault="00611667" w:rsidP="00611667">
      <w:pPr>
        <w:pStyle w:val="NormalWeb"/>
        <w:spacing w:before="0" w:beforeAutospacing="0" w:after="180" w:afterAutospacing="0" w:line="378" w:lineRule="atLeast"/>
        <w:rPr>
          <w:rFonts w:ascii="Open Sans" w:hAnsi="Open Sans" w:cs="Open Sans"/>
          <w:color w:val="000000"/>
          <w:sz w:val="27"/>
          <w:szCs w:val="27"/>
        </w:rPr>
      </w:pPr>
      <w:r>
        <w:rPr>
          <w:rFonts w:ascii="Open Sans" w:hAnsi="Open Sans" w:cs="Open Sans"/>
          <w:color w:val="000000"/>
          <w:sz w:val="27"/>
          <w:szCs w:val="27"/>
        </w:rPr>
        <w:t>Sincerely,</w:t>
      </w:r>
    </w:p>
    <w:p w14:paraId="5458727E" w14:textId="47152167" w:rsidR="00611667" w:rsidRDefault="00611667" w:rsidP="00611667">
      <w:pPr>
        <w:pStyle w:val="NormalWeb"/>
        <w:spacing w:before="0" w:beforeAutospacing="0" w:after="180" w:afterAutospacing="0" w:line="378" w:lineRule="atLeast"/>
        <w:rPr>
          <w:rFonts w:ascii="Open Sans" w:hAnsi="Open Sans" w:cs="Open Sans"/>
          <w:color w:val="000000"/>
          <w:sz w:val="27"/>
          <w:szCs w:val="27"/>
        </w:rPr>
      </w:pPr>
      <w:r>
        <w:rPr>
          <w:rFonts w:ascii="Open Sans" w:hAnsi="Open Sans" w:cs="Open Sans"/>
          <w:b/>
          <w:bCs/>
          <w:color w:val="000000"/>
          <w:sz w:val="27"/>
          <w:szCs w:val="27"/>
        </w:rPr>
        <w:t>Dr. Gregory Decker</w:t>
      </w:r>
    </w:p>
    <w:p w14:paraId="56161740" w14:textId="77777777" w:rsidR="00611667" w:rsidRDefault="00611667"/>
    <w:sectPr w:rsidR="00611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67"/>
    <w:rsid w:val="00063979"/>
    <w:rsid w:val="0026793B"/>
    <w:rsid w:val="00611667"/>
    <w:rsid w:val="00C5338F"/>
    <w:rsid w:val="00C65485"/>
    <w:rsid w:val="00CD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8A80"/>
  <w15:chartTrackingRefBased/>
  <w15:docId w15:val="{35863F52-DBCA-45DE-8C3A-2E532BA6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16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11667"/>
    <w:rPr>
      <w:color w:val="0000FF"/>
      <w:u w:val="single"/>
    </w:rPr>
  </w:style>
  <w:style w:type="character" w:styleId="UnresolvedMention">
    <w:name w:val="Unresolved Mention"/>
    <w:basedOn w:val="DefaultParagraphFont"/>
    <w:uiPriority w:val="99"/>
    <w:semiHidden/>
    <w:unhideWhenUsed/>
    <w:rsid w:val="00611667"/>
    <w:rPr>
      <w:color w:val="605E5C"/>
      <w:shd w:val="clear" w:color="auto" w:fill="E1DFDD"/>
    </w:rPr>
  </w:style>
  <w:style w:type="character" w:styleId="FollowedHyperlink">
    <w:name w:val="FollowedHyperlink"/>
    <w:basedOn w:val="DefaultParagraphFont"/>
    <w:uiPriority w:val="99"/>
    <w:semiHidden/>
    <w:unhideWhenUsed/>
    <w:rsid w:val="00C654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8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olcashonline.com/Home/Support" TargetMode="External"/><Relationship Id="rId4" Type="http://schemas.openxmlformats.org/officeDocument/2006/relationships/hyperlink" Target="https://wcpss.schoolcash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Fegeley</dc:creator>
  <cp:keywords/>
  <dc:description/>
  <cp:lastModifiedBy>Kimberley Fegeley _ Staff - PantherCreekHS</cp:lastModifiedBy>
  <cp:revision>4</cp:revision>
  <dcterms:created xsi:type="dcterms:W3CDTF">2023-07-18T13:59:00Z</dcterms:created>
  <dcterms:modified xsi:type="dcterms:W3CDTF">2024-07-16T15:08:00Z</dcterms:modified>
</cp:coreProperties>
</file>